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5F" w:rsidRDefault="0078005F" w:rsidP="0078005F">
      <w:pPr>
        <w:pStyle w:val="RB"/>
        <w:rPr>
          <w:lang w:val="de-DE"/>
        </w:rPr>
      </w:pPr>
      <w:bookmarkStart w:id="0" w:name="RU_115027"/>
      <w:bookmarkStart w:id="1" w:name="_GoBack"/>
      <w:bookmarkEnd w:id="1"/>
      <w:r>
        <w:rPr>
          <w:lang w:val="de-DE"/>
        </w:rPr>
        <w:t>0.16</w:t>
      </w:r>
      <w:r w:rsidRPr="005B4369">
        <w:rPr>
          <w:vanish/>
          <w:lang w:val="de-DE"/>
        </w:rPr>
        <w:t>.19</w:t>
      </w:r>
      <w:bookmarkEnd w:id="0"/>
    </w:p>
    <w:p w:rsidR="0078005F" w:rsidRDefault="0078005F" w:rsidP="0078005F">
      <w:bookmarkStart w:id="2" w:name="R_115027_8"/>
      <w:r w:rsidRPr="005B4369">
        <w:rPr>
          <w:b/>
          <w:lang w:val="de-DE"/>
        </w:rPr>
        <w:t>Abgeordneter Dr. Harald Walser</w:t>
      </w:r>
      <w:r w:rsidRPr="005B4369">
        <w:t xml:space="preserve"> (Grüne)</w:t>
      </w:r>
      <w:bookmarkEnd w:id="2"/>
      <w:r w:rsidRPr="005B4369">
        <w:t>:</w:t>
      </w:r>
      <w:r>
        <w:t xml:space="preserve"> Herr Präsident! Wir werden diesem Antrag auch zustimmen, wiewohl mich die Reden der Kollegen sowohl von der sozialdemokratischen Fraktion als auch von der ÖVP doch einigermaßen verwundert haben. </w:t>
      </w:r>
    </w:p>
    <w:p w:rsidR="0078005F" w:rsidRDefault="0078005F" w:rsidP="0078005F">
      <w:pPr>
        <w:rPr>
          <w:lang w:val="de-DE"/>
        </w:rPr>
      </w:pPr>
      <w:r>
        <w:t>Wenn einem</w:t>
      </w:r>
      <w:r w:rsidRPr="007E06A2">
        <w:rPr>
          <w:lang w:val="de-DE"/>
        </w:rPr>
        <w:t xml:space="preserve"> </w:t>
      </w:r>
      <w:r>
        <w:rPr>
          <w:lang w:val="de-DE"/>
        </w:rPr>
        <w:t>Sozialdemokraten</w:t>
      </w:r>
      <w:r>
        <w:t>, wenn man vom Ende des Zweiten Weltkrieges, von der Befreiung vom NS-Terror spricht, und das auch in den Antrag hineinschreibt, ausschließlich die Vertriebenen,</w:t>
      </w:r>
      <w:r>
        <w:rPr>
          <w:lang w:val="de-DE"/>
        </w:rPr>
        <w:t xml:space="preserve"> die Donauschwaben, einfallen, dann muss ich doch sagen, bin ich einigermaßen erstaunt.</w:t>
      </w:r>
    </w:p>
    <w:p w:rsidR="0078005F" w:rsidRDefault="0078005F" w:rsidP="0078005F">
      <w:pPr>
        <w:rPr>
          <w:i/>
          <w:lang w:val="de-DE"/>
        </w:rPr>
      </w:pPr>
      <w:r>
        <w:rPr>
          <w:lang w:val="de-DE"/>
        </w:rPr>
        <w:t xml:space="preserve">Meine Damen und Herren! 70 Jahre Befreiung vom NS-Terror – das ist vor allem Zeit, um daran zu erinnern, was in unserem Land vorgegangen ist. Es ist vor allem Zeit, auch den Beitrag, den Österreicherinnen und Österreicher an den Verbrechen des Nationalsozialismus geleistet haben, aufzuarbeiten und in der Schule zu behandeln. </w:t>
      </w:r>
      <w:r>
        <w:rPr>
          <w:i/>
          <w:lang w:val="de-DE"/>
        </w:rPr>
        <w:t xml:space="preserve">(Ruf bei der FPÖ: Das machen wir ja schon lange! – Abg. </w:t>
      </w:r>
      <w:r>
        <w:rPr>
          <w:b/>
          <w:i/>
          <w:lang w:val="de-DE"/>
        </w:rPr>
        <w:t>Scheibner:</w:t>
      </w:r>
      <w:r>
        <w:rPr>
          <w:i/>
          <w:lang w:val="de-DE"/>
        </w:rPr>
        <w:t xml:space="preserve"> Daran kann ja wohl kein Zweifel sein! Das andere fehlt!) </w:t>
      </w:r>
    </w:p>
    <w:p w:rsidR="0078005F" w:rsidRPr="007E06A2" w:rsidRDefault="0078005F" w:rsidP="0078005F">
      <w:pPr>
        <w:rPr>
          <w:i/>
          <w:lang w:val="de-DE"/>
        </w:rPr>
      </w:pPr>
      <w:r>
        <w:rPr>
          <w:lang w:val="de-DE"/>
        </w:rPr>
        <w:t xml:space="preserve">Wenn wir uns mit dieser Zeit auseinandersetzen, dann müssen wir alle Facetten der Geschichte behandeln und nicht nur eine. Dass ÖVP und SPÖ diese Schwerpunktsetzung in ihren Reden – nicht im Antrag, aber in ihren Reden – wählen, ist aus meiner Sicht erschütternd. </w:t>
      </w:r>
      <w:r>
        <w:rPr>
          <w:i/>
          <w:lang w:val="de-DE"/>
        </w:rPr>
        <w:t xml:space="preserve">(Abg. </w:t>
      </w:r>
      <w:r>
        <w:rPr>
          <w:b/>
          <w:i/>
          <w:lang w:val="de-DE"/>
        </w:rPr>
        <w:t>Scheibner:</w:t>
      </w:r>
      <w:r>
        <w:rPr>
          <w:i/>
          <w:lang w:val="de-DE"/>
        </w:rPr>
        <w:t xml:space="preserve"> Was ist erschütternd?) </w:t>
      </w:r>
      <w:r>
        <w:rPr>
          <w:lang w:val="de-DE"/>
        </w:rPr>
        <w:t xml:space="preserve">Das entspricht nicht jenem Stand, den die zeitgeschichtliche Forschung hat. Das entspricht nicht jenem Stand, den die österreichische Zivilgesellschaft im Umgang mit dem Nationalsozialismus hat. </w:t>
      </w:r>
    </w:p>
    <w:p w:rsidR="0078005F" w:rsidRPr="00DF3FE7" w:rsidRDefault="0078005F" w:rsidP="0078005F">
      <w:pPr>
        <w:rPr>
          <w:i/>
          <w:lang w:val="de-DE"/>
        </w:rPr>
      </w:pPr>
      <w:r>
        <w:rPr>
          <w:lang w:val="de-DE"/>
        </w:rPr>
        <w:t xml:space="preserve">Mit dem Antrag der Freiheitlichen können wir nicht mitgehen, das ist für uns klar. Wer im Zusammenhang mit den Partisanen in Kärnten und der Südsteiermark ausschließlich von Verbrechen spricht, der hat die Zeichen der Zeit nicht erkannt, der hat aus der Geschichte nicht gelernt </w:t>
      </w:r>
      <w:r>
        <w:rPr>
          <w:i/>
          <w:lang w:val="de-DE"/>
        </w:rPr>
        <w:t xml:space="preserve">(Zwischenruf der Abg. </w:t>
      </w:r>
      <w:r>
        <w:rPr>
          <w:b/>
          <w:i/>
          <w:lang w:val="de-DE"/>
        </w:rPr>
        <w:t>Kitzmüller)</w:t>
      </w:r>
      <w:r>
        <w:rPr>
          <w:i/>
          <w:lang w:val="de-DE"/>
        </w:rPr>
        <w:t>,</w:t>
      </w:r>
      <w:r>
        <w:rPr>
          <w:lang w:val="de-DE"/>
        </w:rPr>
        <w:t xml:space="preserve"> der nimmt nicht den großen Beitrag zur Kenntnis, den Partisaninnen und Partisanen zur Befreiung Österreichs geleistet haben. </w:t>
      </w:r>
      <w:r>
        <w:rPr>
          <w:i/>
          <w:lang w:val="de-DE"/>
        </w:rPr>
        <w:t>(Beifall bei den Grünen.)</w:t>
      </w:r>
      <w:r>
        <w:rPr>
          <w:lang w:val="de-DE"/>
        </w:rPr>
        <w:t xml:space="preserve"> Das, bitte, disqualifiziert sich von selbst. </w:t>
      </w:r>
      <w:r>
        <w:rPr>
          <w:i/>
          <w:lang w:val="de-DE"/>
        </w:rPr>
        <w:t>(Abg. Dr. </w:t>
      </w:r>
      <w:r>
        <w:rPr>
          <w:b/>
          <w:i/>
          <w:lang w:val="de-DE"/>
        </w:rPr>
        <w:t>Rosenkranz:</w:t>
      </w:r>
      <w:r>
        <w:rPr>
          <w:i/>
          <w:lang w:val="de-DE"/>
        </w:rPr>
        <w:t xml:space="preserve"> Ich bin sehr froh, Kollege Walser, dass Sie hier im Parlament  sind und nicht Geschichtsprofessor! – Abg. </w:t>
      </w:r>
      <w:r>
        <w:rPr>
          <w:b/>
          <w:i/>
          <w:lang w:val="de-DE"/>
        </w:rPr>
        <w:t>Neubauer:</w:t>
      </w:r>
      <w:r>
        <w:rPr>
          <w:i/>
          <w:lang w:val="de-DE"/>
        </w:rPr>
        <w:t xml:space="preserve"> Schämen Sie sich!)</w:t>
      </w:r>
    </w:p>
    <w:p w:rsidR="0078005F" w:rsidRDefault="0078005F" w:rsidP="0078005F">
      <w:pPr>
        <w:rPr>
          <w:i/>
          <w:lang w:val="de-DE"/>
        </w:rPr>
      </w:pPr>
      <w:r>
        <w:rPr>
          <w:lang w:val="de-DE"/>
        </w:rPr>
        <w:t xml:space="preserve">Wir werden dem Antrag der Regierungsparteien trotzdem zustimmen, aber ich fürchte, Sie haben intern auch großen Diskussionsbedarf. </w:t>
      </w:r>
      <w:r>
        <w:rPr>
          <w:i/>
          <w:lang w:val="de-DE"/>
        </w:rPr>
        <w:t>(Beifall bei den Grünen.)</w:t>
      </w:r>
    </w:p>
    <w:p w:rsidR="0078005F" w:rsidRDefault="0078005F" w:rsidP="0078005F">
      <w:pPr>
        <w:pStyle w:val="RE"/>
        <w:rPr>
          <w:lang w:val="de-DE"/>
        </w:rPr>
      </w:pPr>
      <w:r>
        <w:rPr>
          <w:lang w:val="de-DE"/>
        </w:rPr>
        <w:t>0.18</w:t>
      </w:r>
    </w:p>
    <w:p w:rsidR="0078005F" w:rsidRDefault="0078005F" w:rsidP="0078005F">
      <w:r w:rsidRPr="001D1942">
        <w:rPr>
          <w:b/>
          <w:vanish/>
          <w:lang w:val="de-DE"/>
        </w:rPr>
        <w:t>†</w:t>
      </w:r>
      <w:r w:rsidRPr="001D1942">
        <w:rPr>
          <w:b/>
        </w:rPr>
        <w:t>Präsident Fritz Neugebauer</w:t>
      </w:r>
      <w:r w:rsidRPr="001D1942">
        <w:rPr>
          <w:b/>
          <w:vanish/>
        </w:rPr>
        <w:t>|</w:t>
      </w:r>
      <w:r w:rsidRPr="001D1942">
        <w:rPr>
          <w:b/>
        </w:rPr>
        <w:t>:</w:t>
      </w:r>
      <w:r w:rsidRPr="001D1942">
        <w:t xml:space="preserve"> </w:t>
      </w:r>
      <w:r>
        <w:t>Nächste Rednerin: Frau Abgeordnete Haubner. – Bitte.</w:t>
      </w:r>
    </w:p>
    <w:p w:rsidR="009F675D" w:rsidRPr="0078005F" w:rsidRDefault="009F675D" w:rsidP="0078005F"/>
    <w:sectPr w:rsidR="009F675D" w:rsidRPr="0078005F" w:rsidSect="000566F4">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5F" w:rsidRDefault="0078005F" w:rsidP="0078005F">
      <w:pPr>
        <w:spacing w:before="0" w:after="0" w:line="240" w:lineRule="auto"/>
      </w:pPr>
      <w:r>
        <w:separator/>
      </w:r>
    </w:p>
  </w:endnote>
  <w:endnote w:type="continuationSeparator" w:id="0">
    <w:p w:rsidR="0078005F" w:rsidRDefault="0078005F" w:rsidP="007800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F" w:rsidRDefault="007800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F" w:rsidRDefault="0078005F" w:rsidP="0078005F">
    <w:pPr>
      <w:pStyle w:val="Fuzeile"/>
    </w:pPr>
    <w:r>
      <w:t>Stenograph/Schreibkraft: Sei/Kad</w:t>
    </w:r>
  </w:p>
  <w:p w:rsidR="0078005F" w:rsidRPr="0078005F" w:rsidRDefault="0078005F" w:rsidP="007800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F" w:rsidRDefault="007800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5F" w:rsidRDefault="0078005F" w:rsidP="0078005F">
      <w:pPr>
        <w:spacing w:before="0" w:after="0" w:line="240" w:lineRule="auto"/>
      </w:pPr>
      <w:r>
        <w:separator/>
      </w:r>
    </w:p>
  </w:footnote>
  <w:footnote w:type="continuationSeparator" w:id="0">
    <w:p w:rsidR="0078005F" w:rsidRDefault="0078005F" w:rsidP="0078005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F" w:rsidRDefault="007800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F" w:rsidRDefault="0078005F" w:rsidP="0078005F">
    <w:pPr>
      <w:pStyle w:val="Kopfzeile"/>
    </w:pPr>
    <w:r>
      <w:t>Nationalrat, XXIV. GP</w:t>
    </w:r>
    <w:r>
      <w:tab/>
      <w:t>4. Juli 2013</w:t>
    </w:r>
    <w:r>
      <w:tab/>
      <w:t xml:space="preserve">215. Sitzung / </w:t>
    </w:r>
    <w:r w:rsidR="00522545">
      <w:fldChar w:fldCharType="begin"/>
    </w:r>
    <w:r w:rsidR="00522545">
      <w:instrText xml:space="preserve"> PAGE  \* MERGEFORMAT </w:instrText>
    </w:r>
    <w:r w:rsidR="00522545">
      <w:fldChar w:fldCharType="separate"/>
    </w:r>
    <w:r w:rsidR="00522545">
      <w:rPr>
        <w:noProof/>
      </w:rPr>
      <w:t>1</w:t>
    </w:r>
    <w:r w:rsidR="00522545">
      <w:rPr>
        <w:noProof/>
      </w:rPr>
      <w:fldChar w:fldCharType="end"/>
    </w:r>
  </w:p>
  <w:p w:rsidR="0078005F" w:rsidRPr="0078005F" w:rsidRDefault="0078005F" w:rsidP="007800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05F" w:rsidRDefault="007800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5F"/>
    <w:rsid w:val="00000ECB"/>
    <w:rsid w:val="000566F4"/>
    <w:rsid w:val="000725DD"/>
    <w:rsid w:val="00522545"/>
    <w:rsid w:val="0078005F"/>
    <w:rsid w:val="009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66F4"/>
    <w:pPr>
      <w:spacing w:before="120" w:after="120" w:line="360" w:lineRule="auto"/>
    </w:pPr>
    <w:rPr>
      <w:rFonts w:ascii="Arial" w:hAnsi="Arial"/>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NTR">
    <w:name w:val="_INHANTR"/>
    <w:basedOn w:val="Standard"/>
    <w:rsid w:val="000566F4"/>
    <w:pPr>
      <w:spacing w:before="200" w:line="240" w:lineRule="exact"/>
      <w:jc w:val="both"/>
    </w:pPr>
    <w:rPr>
      <w:lang w:val="de-DE"/>
    </w:rPr>
  </w:style>
  <w:style w:type="paragraph" w:customStyle="1" w:styleId="INHTAB1">
    <w:name w:val="_INHTAB1"/>
    <w:basedOn w:val="Standard"/>
    <w:rsid w:val="000566F4"/>
    <w:pPr>
      <w:tabs>
        <w:tab w:val="right" w:leader="dot" w:pos="7938"/>
        <w:tab w:val="right" w:pos="8505"/>
      </w:tabs>
      <w:spacing w:before="200" w:line="240" w:lineRule="exact"/>
      <w:ind w:right="567"/>
      <w:jc w:val="both"/>
    </w:pPr>
    <w:rPr>
      <w:lang w:val="de-DE"/>
    </w:rPr>
  </w:style>
  <w:style w:type="paragraph" w:customStyle="1" w:styleId="INHTAB1ZZ">
    <w:name w:val="_INHTAB1ZZ"/>
    <w:basedOn w:val="INHTAB1"/>
    <w:rsid w:val="000566F4"/>
    <w:pPr>
      <w:tabs>
        <w:tab w:val="clear" w:pos="7938"/>
        <w:tab w:val="right" w:leader="dot" w:pos="7371"/>
      </w:tabs>
    </w:pPr>
  </w:style>
  <w:style w:type="paragraph" w:customStyle="1" w:styleId="RB">
    <w:name w:val="_RB"/>
    <w:basedOn w:val="Standard"/>
    <w:next w:val="Standard"/>
    <w:rsid w:val="000566F4"/>
    <w:pPr>
      <w:keepNext/>
      <w:spacing w:before="200"/>
      <w:jc w:val="both"/>
    </w:pPr>
    <w:rPr>
      <w:i/>
      <w:sz w:val="18"/>
    </w:rPr>
  </w:style>
  <w:style w:type="paragraph" w:customStyle="1" w:styleId="RE">
    <w:name w:val="_RE"/>
    <w:basedOn w:val="Standard"/>
    <w:next w:val="Standard"/>
    <w:rsid w:val="000566F4"/>
    <w:pPr>
      <w:jc w:val="both"/>
    </w:pPr>
    <w:rPr>
      <w:i/>
      <w:sz w:val="18"/>
    </w:rPr>
  </w:style>
  <w:style w:type="paragraph" w:customStyle="1" w:styleId="SB">
    <w:name w:val="_SB"/>
    <w:basedOn w:val="Standard"/>
    <w:next w:val="Standard"/>
    <w:rsid w:val="000566F4"/>
    <w:pPr>
      <w:keepNext/>
      <w:spacing w:before="240" w:after="240"/>
      <w:jc w:val="center"/>
    </w:pPr>
    <w:rPr>
      <w:sz w:val="36"/>
    </w:rPr>
  </w:style>
  <w:style w:type="paragraph" w:customStyle="1" w:styleId="ZM">
    <w:name w:val="_ZM"/>
    <w:basedOn w:val="Standard"/>
    <w:next w:val="Standard"/>
    <w:rsid w:val="000566F4"/>
    <w:pPr>
      <w:keepNext/>
      <w:spacing w:before="360" w:after="240" w:line="240" w:lineRule="exact"/>
      <w:jc w:val="center"/>
    </w:pPr>
    <w:rPr>
      <w:b/>
    </w:rPr>
  </w:style>
  <w:style w:type="paragraph" w:styleId="Fuzeile">
    <w:name w:val="footer"/>
    <w:basedOn w:val="Standard"/>
    <w:rsid w:val="000566F4"/>
    <w:pPr>
      <w:tabs>
        <w:tab w:val="center" w:pos="4253"/>
        <w:tab w:val="right" w:pos="8505"/>
      </w:tabs>
      <w:spacing w:before="0" w:after="0" w:line="240" w:lineRule="auto"/>
    </w:pPr>
    <w:rPr>
      <w:sz w:val="20"/>
      <w:lang w:val="de-DE"/>
    </w:rPr>
  </w:style>
  <w:style w:type="paragraph" w:customStyle="1" w:styleId="Fuzeile1">
    <w:name w:val="Fußzeile1"/>
    <w:basedOn w:val="Fuzeile"/>
    <w:rsid w:val="000566F4"/>
    <w:rPr>
      <w:vanish/>
    </w:rPr>
  </w:style>
  <w:style w:type="paragraph" w:customStyle="1" w:styleId="impressum">
    <w:name w:val="impressum"/>
    <w:basedOn w:val="Standard"/>
    <w:rsid w:val="000566F4"/>
    <w:pPr>
      <w:framePr w:hSpace="142" w:wrap="notBeside" w:hAnchor="text" w:xAlign="center" w:yAlign="bottom"/>
      <w:pBdr>
        <w:top w:val="single" w:sz="6" w:space="4" w:color="auto"/>
      </w:pBdr>
      <w:tabs>
        <w:tab w:val="center" w:pos="4253"/>
        <w:tab w:val="right" w:pos="8505"/>
      </w:tabs>
      <w:jc w:val="center"/>
    </w:pPr>
    <w:rPr>
      <w:sz w:val="20"/>
    </w:rPr>
  </w:style>
  <w:style w:type="paragraph" w:styleId="Kopfzeile">
    <w:name w:val="header"/>
    <w:basedOn w:val="Standard"/>
    <w:rsid w:val="000566F4"/>
    <w:pPr>
      <w:pBdr>
        <w:between w:val="single" w:sz="6" w:space="3" w:color="auto"/>
      </w:pBdr>
      <w:tabs>
        <w:tab w:val="center" w:pos="4253"/>
        <w:tab w:val="right" w:pos="8505"/>
      </w:tabs>
      <w:spacing w:before="0" w:after="0" w:line="240" w:lineRule="auto"/>
    </w:pPr>
    <w:rPr>
      <w:sz w:val="20"/>
      <w:lang w:val="de-DE"/>
    </w:rPr>
  </w:style>
  <w:style w:type="paragraph" w:customStyle="1" w:styleId="LinieOben">
    <w:name w:val="LinieOben"/>
    <w:basedOn w:val="Standard"/>
    <w:next w:val="Standard"/>
    <w:rsid w:val="000566F4"/>
    <w:pPr>
      <w:keepNext/>
      <w:pBdr>
        <w:top w:val="single" w:sz="6" w:space="1" w:color="auto"/>
      </w:pBdr>
      <w:jc w:val="both"/>
    </w:pPr>
    <w:rPr>
      <w:sz w:val="28"/>
      <w:lang w:val="de-DE"/>
    </w:rPr>
  </w:style>
  <w:style w:type="paragraph" w:customStyle="1" w:styleId="LinieUnten">
    <w:name w:val="LinieUnten"/>
    <w:basedOn w:val="Standard"/>
    <w:next w:val="Standard"/>
    <w:rsid w:val="000566F4"/>
    <w:pPr>
      <w:keepNext/>
      <w:pBdr>
        <w:bottom w:val="single" w:sz="6" w:space="1" w:color="auto"/>
      </w:pBdr>
      <w:jc w:val="both"/>
    </w:pPr>
    <w:rPr>
      <w:sz w:val="28"/>
      <w:lang w:val="de-DE"/>
    </w:rPr>
  </w:style>
  <w:style w:type="character" w:styleId="Seitenzahl">
    <w:name w:val="page number"/>
    <w:basedOn w:val="Absatz-Standardschriftart"/>
    <w:rsid w:val="000566F4"/>
  </w:style>
  <w:style w:type="paragraph" w:customStyle="1" w:styleId="StandardRB">
    <w:name w:val="Standard_RB"/>
    <w:basedOn w:val="Standard"/>
    <w:next w:val="Standard"/>
    <w:rsid w:val="000566F4"/>
    <w:pPr>
      <w:spacing w:before="0" w:line="240" w:lineRule="auto"/>
      <w:jc w:val="both"/>
    </w:pPr>
  </w:style>
  <w:style w:type="paragraph" w:customStyle="1" w:styleId="StandardR">
    <w:name w:val="Standard_R"/>
    <w:basedOn w:val="StandardRB"/>
    <w:next w:val="Standard"/>
    <w:rsid w:val="000566F4"/>
    <w:pPr>
      <w:spacing w:after="0"/>
    </w:pPr>
  </w:style>
  <w:style w:type="paragraph" w:customStyle="1" w:styleId="StandardRE">
    <w:name w:val="Standard_RE"/>
    <w:basedOn w:val="Standard"/>
    <w:next w:val="Standard"/>
    <w:rsid w:val="000566F4"/>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566F4"/>
    <w:pPr>
      <w:spacing w:before="120" w:after="120" w:line="360" w:lineRule="auto"/>
    </w:pPr>
    <w:rPr>
      <w:rFonts w:ascii="Arial" w:hAnsi="Arial"/>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NTR">
    <w:name w:val="_INHANTR"/>
    <w:basedOn w:val="Standard"/>
    <w:rsid w:val="000566F4"/>
    <w:pPr>
      <w:spacing w:before="200" w:line="240" w:lineRule="exact"/>
      <w:jc w:val="both"/>
    </w:pPr>
    <w:rPr>
      <w:lang w:val="de-DE"/>
    </w:rPr>
  </w:style>
  <w:style w:type="paragraph" w:customStyle="1" w:styleId="INHTAB1">
    <w:name w:val="_INHTAB1"/>
    <w:basedOn w:val="Standard"/>
    <w:rsid w:val="000566F4"/>
    <w:pPr>
      <w:tabs>
        <w:tab w:val="right" w:leader="dot" w:pos="7938"/>
        <w:tab w:val="right" w:pos="8505"/>
      </w:tabs>
      <w:spacing w:before="200" w:line="240" w:lineRule="exact"/>
      <w:ind w:right="567"/>
      <w:jc w:val="both"/>
    </w:pPr>
    <w:rPr>
      <w:lang w:val="de-DE"/>
    </w:rPr>
  </w:style>
  <w:style w:type="paragraph" w:customStyle="1" w:styleId="INHTAB1ZZ">
    <w:name w:val="_INHTAB1ZZ"/>
    <w:basedOn w:val="INHTAB1"/>
    <w:rsid w:val="000566F4"/>
    <w:pPr>
      <w:tabs>
        <w:tab w:val="clear" w:pos="7938"/>
        <w:tab w:val="right" w:leader="dot" w:pos="7371"/>
      </w:tabs>
    </w:pPr>
  </w:style>
  <w:style w:type="paragraph" w:customStyle="1" w:styleId="RB">
    <w:name w:val="_RB"/>
    <w:basedOn w:val="Standard"/>
    <w:next w:val="Standard"/>
    <w:rsid w:val="000566F4"/>
    <w:pPr>
      <w:keepNext/>
      <w:spacing w:before="200"/>
      <w:jc w:val="both"/>
    </w:pPr>
    <w:rPr>
      <w:i/>
      <w:sz w:val="18"/>
    </w:rPr>
  </w:style>
  <w:style w:type="paragraph" w:customStyle="1" w:styleId="RE">
    <w:name w:val="_RE"/>
    <w:basedOn w:val="Standard"/>
    <w:next w:val="Standard"/>
    <w:rsid w:val="000566F4"/>
    <w:pPr>
      <w:jc w:val="both"/>
    </w:pPr>
    <w:rPr>
      <w:i/>
      <w:sz w:val="18"/>
    </w:rPr>
  </w:style>
  <w:style w:type="paragraph" w:customStyle="1" w:styleId="SB">
    <w:name w:val="_SB"/>
    <w:basedOn w:val="Standard"/>
    <w:next w:val="Standard"/>
    <w:rsid w:val="000566F4"/>
    <w:pPr>
      <w:keepNext/>
      <w:spacing w:before="240" w:after="240"/>
      <w:jc w:val="center"/>
    </w:pPr>
    <w:rPr>
      <w:sz w:val="36"/>
    </w:rPr>
  </w:style>
  <w:style w:type="paragraph" w:customStyle="1" w:styleId="ZM">
    <w:name w:val="_ZM"/>
    <w:basedOn w:val="Standard"/>
    <w:next w:val="Standard"/>
    <w:rsid w:val="000566F4"/>
    <w:pPr>
      <w:keepNext/>
      <w:spacing w:before="360" w:after="240" w:line="240" w:lineRule="exact"/>
      <w:jc w:val="center"/>
    </w:pPr>
    <w:rPr>
      <w:b/>
    </w:rPr>
  </w:style>
  <w:style w:type="paragraph" w:styleId="Fuzeile">
    <w:name w:val="footer"/>
    <w:basedOn w:val="Standard"/>
    <w:rsid w:val="000566F4"/>
    <w:pPr>
      <w:tabs>
        <w:tab w:val="center" w:pos="4253"/>
        <w:tab w:val="right" w:pos="8505"/>
      </w:tabs>
      <w:spacing w:before="0" w:after="0" w:line="240" w:lineRule="auto"/>
    </w:pPr>
    <w:rPr>
      <w:sz w:val="20"/>
      <w:lang w:val="de-DE"/>
    </w:rPr>
  </w:style>
  <w:style w:type="paragraph" w:customStyle="1" w:styleId="Fuzeile1">
    <w:name w:val="Fußzeile1"/>
    <w:basedOn w:val="Fuzeile"/>
    <w:rsid w:val="000566F4"/>
    <w:rPr>
      <w:vanish/>
    </w:rPr>
  </w:style>
  <w:style w:type="paragraph" w:customStyle="1" w:styleId="impressum">
    <w:name w:val="impressum"/>
    <w:basedOn w:val="Standard"/>
    <w:rsid w:val="000566F4"/>
    <w:pPr>
      <w:framePr w:hSpace="142" w:wrap="notBeside" w:hAnchor="text" w:xAlign="center" w:yAlign="bottom"/>
      <w:pBdr>
        <w:top w:val="single" w:sz="6" w:space="4" w:color="auto"/>
      </w:pBdr>
      <w:tabs>
        <w:tab w:val="center" w:pos="4253"/>
        <w:tab w:val="right" w:pos="8505"/>
      </w:tabs>
      <w:jc w:val="center"/>
    </w:pPr>
    <w:rPr>
      <w:sz w:val="20"/>
    </w:rPr>
  </w:style>
  <w:style w:type="paragraph" w:styleId="Kopfzeile">
    <w:name w:val="header"/>
    <w:basedOn w:val="Standard"/>
    <w:rsid w:val="000566F4"/>
    <w:pPr>
      <w:pBdr>
        <w:between w:val="single" w:sz="6" w:space="3" w:color="auto"/>
      </w:pBdr>
      <w:tabs>
        <w:tab w:val="center" w:pos="4253"/>
        <w:tab w:val="right" w:pos="8505"/>
      </w:tabs>
      <w:spacing w:before="0" w:after="0" w:line="240" w:lineRule="auto"/>
    </w:pPr>
    <w:rPr>
      <w:sz w:val="20"/>
      <w:lang w:val="de-DE"/>
    </w:rPr>
  </w:style>
  <w:style w:type="paragraph" w:customStyle="1" w:styleId="LinieOben">
    <w:name w:val="LinieOben"/>
    <w:basedOn w:val="Standard"/>
    <w:next w:val="Standard"/>
    <w:rsid w:val="000566F4"/>
    <w:pPr>
      <w:keepNext/>
      <w:pBdr>
        <w:top w:val="single" w:sz="6" w:space="1" w:color="auto"/>
      </w:pBdr>
      <w:jc w:val="both"/>
    </w:pPr>
    <w:rPr>
      <w:sz w:val="28"/>
      <w:lang w:val="de-DE"/>
    </w:rPr>
  </w:style>
  <w:style w:type="paragraph" w:customStyle="1" w:styleId="LinieUnten">
    <w:name w:val="LinieUnten"/>
    <w:basedOn w:val="Standard"/>
    <w:next w:val="Standard"/>
    <w:rsid w:val="000566F4"/>
    <w:pPr>
      <w:keepNext/>
      <w:pBdr>
        <w:bottom w:val="single" w:sz="6" w:space="1" w:color="auto"/>
      </w:pBdr>
      <w:jc w:val="both"/>
    </w:pPr>
    <w:rPr>
      <w:sz w:val="28"/>
      <w:lang w:val="de-DE"/>
    </w:rPr>
  </w:style>
  <w:style w:type="character" w:styleId="Seitenzahl">
    <w:name w:val="page number"/>
    <w:basedOn w:val="Absatz-Standardschriftart"/>
    <w:rsid w:val="000566F4"/>
  </w:style>
  <w:style w:type="paragraph" w:customStyle="1" w:styleId="StandardRB">
    <w:name w:val="Standard_RB"/>
    <w:basedOn w:val="Standard"/>
    <w:next w:val="Standard"/>
    <w:rsid w:val="000566F4"/>
    <w:pPr>
      <w:spacing w:before="0" w:line="240" w:lineRule="auto"/>
      <w:jc w:val="both"/>
    </w:pPr>
  </w:style>
  <w:style w:type="paragraph" w:customStyle="1" w:styleId="StandardR">
    <w:name w:val="Standard_R"/>
    <w:basedOn w:val="StandardRB"/>
    <w:next w:val="Standard"/>
    <w:rsid w:val="000566F4"/>
    <w:pPr>
      <w:spacing w:after="0"/>
    </w:pPr>
  </w:style>
  <w:style w:type="paragraph" w:customStyle="1" w:styleId="StandardRE">
    <w:name w:val="Standard_RE"/>
    <w:basedOn w:val="Standard"/>
    <w:next w:val="Standard"/>
    <w:rsid w:val="000566F4"/>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stoffice\REDEVOR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REDEVORL</Template>
  <TotalTime>0</TotalTime>
  <Pages>2</Pages>
  <Words>326</Words>
  <Characters>2059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RJ</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Jobserver</dc:creator>
  <cp:lastModifiedBy>Harald Walser</cp:lastModifiedBy>
  <cp:revision>2</cp:revision>
  <dcterms:created xsi:type="dcterms:W3CDTF">2013-07-05T07:36:00Z</dcterms:created>
  <dcterms:modified xsi:type="dcterms:W3CDTF">2013-07-05T07:36:00Z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zung_ID">
    <vt:lpwstr>114592</vt:lpwstr>
  </property>
  <property fmtid="{D5CDD505-2E9C-101B-9397-08002B2CF9AE}" pid="3" name="DB_ID">
    <vt:lpwstr>115027</vt:lpwstr>
  </property>
  <property fmtid="{D5CDD505-2E9C-101B-9397-08002B2CF9AE}" pid="4" name="VNR">
    <vt:lpwstr>1</vt:lpwstr>
  </property>
  <property fmtid="{D5CDD505-2E9C-101B-9397-08002B2CF9AE}" pid="5" name="AUTHORISIEREN">
    <vt:lpwstr>J</vt:lpwstr>
  </property>
</Properties>
</file>